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71" w:rsidRPr="006662CA" w:rsidRDefault="005F7271" w:rsidP="005F7271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62CA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образовательное учреждение детский сад № 1</w:t>
      </w: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tabs>
          <w:tab w:val="left" w:pos="1509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537A" w:rsidRDefault="00597142" w:rsidP="005F7271">
      <w:pPr>
        <w:tabs>
          <w:tab w:val="left" w:pos="1509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BD">
        <w:rPr>
          <w:rFonts w:ascii="Times New Roman" w:hAnsi="Times New Roman" w:cs="Times New Roman"/>
          <w:b/>
          <w:sz w:val="28"/>
          <w:szCs w:val="28"/>
        </w:rPr>
        <w:t>Совместная игровая деятельность с родите</w:t>
      </w:r>
      <w:r w:rsidR="001F6CBD">
        <w:rPr>
          <w:rFonts w:ascii="Times New Roman" w:hAnsi="Times New Roman" w:cs="Times New Roman"/>
          <w:b/>
          <w:sz w:val="28"/>
          <w:szCs w:val="28"/>
        </w:rPr>
        <w:t>лями</w:t>
      </w:r>
    </w:p>
    <w:p w:rsidR="00C6537A" w:rsidRDefault="001F6CBD" w:rsidP="001F6C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группе раннего возраста </w:t>
      </w:r>
    </w:p>
    <w:p w:rsidR="00597142" w:rsidRPr="001F6CBD" w:rsidRDefault="001F6CBD" w:rsidP="001F6C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«Наши любимые игрушки».</w:t>
      </w: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271" w:rsidRDefault="005F7271" w:rsidP="005F727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5F7271" w:rsidRDefault="005F7271" w:rsidP="005F727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№1</w:t>
      </w:r>
    </w:p>
    <w:p w:rsidR="005F7271" w:rsidRPr="005F7271" w:rsidRDefault="005F7271" w:rsidP="005F727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Копылова Г.Н.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F6CBD">
        <w:rPr>
          <w:rFonts w:ascii="Times New Roman" w:hAnsi="Times New Roman" w:cs="Times New Roman"/>
          <w:sz w:val="28"/>
          <w:szCs w:val="28"/>
        </w:rPr>
        <w:t xml:space="preserve"> Помочь родителям и детям ощутить радость, удовольствие от совместной двигательно-игровой деятельности, содействовать эмоциональному сближению родителя с ребёнком.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6C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- создать в спортивном зале комфортную эмоционально-психологическую атмосферу для родителей и детей;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- помочь родителям установить эмоциональный контакт с ребёнком, расширяя диапазон их невербального общения, содействовать возникновению у родителей и детей чувства радости, удовольствия от совместных игр;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- познакомить родителей с особенностями организации детских подвижных игр в период адаптации детей раннего возраста;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- обогащать двигательный опыт детей, развивать ориентировку в пространстве, координацию движений, побуждать к речевой активности.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6CB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1F6CBD">
        <w:rPr>
          <w:rFonts w:ascii="Times New Roman" w:hAnsi="Times New Roman" w:cs="Times New Roman"/>
          <w:sz w:val="28"/>
          <w:szCs w:val="28"/>
        </w:rPr>
        <w:t xml:space="preserve"> дорожки разной текстуры; маски цыплят и зайчиков, колечки, платочки, мячи по количеству участников; игрушки: зайка, курочка, самолёт, машина, неваляшка; воздушные разноцветные шары, картинки с изображением игрушек для оформления зала; музыкальное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сопровождение.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Предварительная работа: изучение методической литературы; рассматривание и знакомство детей с игрушками: неваляшка, зайка, курочка, самолёт, машина; чтение детских стихов из серии А. </w:t>
      </w:r>
      <w:proofErr w:type="spellStart"/>
      <w:r w:rsidRPr="001F6CB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F6CBD">
        <w:rPr>
          <w:rFonts w:ascii="Times New Roman" w:hAnsi="Times New Roman" w:cs="Times New Roman"/>
          <w:sz w:val="28"/>
          <w:szCs w:val="28"/>
        </w:rPr>
        <w:t xml:space="preserve">; проведение подвижных игр с детьми: «По ровненькой дорожке», «Курочка и цыплята», «Зайка серенький сидит»; игры с мячами: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«Прокати мяч друг другу», «Догони мяч», «Лови мяч»; игры с предметами и речевым сопровождением «Мы – шофёры», «Самолёты»; игра-песенка «Неваляшки»; ходьба по дорожкам здоровья; проведение физкультминуток: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«Мы похлопаем в ладошки», «Где же наши ручки? »; слушание детских песен.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Информация для родителей. Главным расслабляющим средством для ребёнка является игра. Она способствует налаживанию доверительных отношений с каждым ребёнком, даёт возможность пережить массу эмоций, справиться с напряжённой, стрессовой ситуацией в период привыкания. Игра – основная форма детской активности. Большое значение для развития ребенка имеют подвижные игры, сопровождаемые ритмом или мелодией, песенкой, стихами; они положительно влияют на эмоциональную и волевую стороны личности, успокаивают детей, удовлетворяют их потребность в движении, приносят радость. Включение в игровую деятельность совместно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взрослым способствует развитию ребёнка, а также формированию у него </w:t>
      </w:r>
      <w:r w:rsidRPr="001F6CBD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общения. Очень важно проявлять инициативу: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играть с ребенком, сопровождая простые движения пением или стихами.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6CBD">
        <w:rPr>
          <w:rFonts w:ascii="Times New Roman" w:hAnsi="Times New Roman" w:cs="Times New Roman"/>
          <w:sz w:val="28"/>
          <w:szCs w:val="28"/>
        </w:rPr>
        <w:t xml:space="preserve">Взрослые с детьми заходят в зал (украшенный шарами, где приготовлены дорожки разной текстуры. </w:t>
      </w:r>
      <w:proofErr w:type="gramEnd"/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Добрый вечер, мамы и папы! Сегодня мы собрались вместе, чтобы поиграть в подвижные игры с вашими детьми. Мы покажем вам несколько подвижных игр, в которые мы играем в группе, а также вы можете поиграть дома.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1. Упражнение-приветствие на сплочение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«Мы за руки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и друг другу улыбнёмся»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(воспитатель предлагает родителям и детям встать в круг и по возможности синхронно повторять слова и движения)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Мы похлопаем в ладошки: хлоп-хлоп-хлоп.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Мы потопаем ногами: топ-топ-топ.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Покачаем головой: тик-так, тик-так.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Мы ручки поднимаем, мы ручки опускаем.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Мы за руки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и друг другу улыбнёмся,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Чтобы было хорошее настроение!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2. Разминка «Папу (маму) за руку берём»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Совместная игровая деятельность с родителями в группе раннего возраста «Наши любимые игрушки»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«Зашагали ножки по дорожке»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(ходьба по дорожкам разной текстуры)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(Участники выполняют движение в соответствии с текстом)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Папу за руку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берём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и гулять скорей пойдём.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Зашагали наши ножки: топ-топ-топ.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Прямо по дорожке: топ-топ-топ.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Вот как мы умеем, топ-топ-топ.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Ну-ка веселее, топ-топ-топ.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Это наши ножки, топ-топ-топ,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Шагают по дорожке.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Вот какие ножки: топ-топ-топ.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А мы ручками помашем,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Вот как мы помашем.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А мы ручками попляшем,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Вот как мы попляшем</w:t>
      </w:r>
    </w:p>
    <w:p w:rsidR="00597142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А мы ручками похлопаем, </w:t>
      </w:r>
    </w:p>
    <w:p w:rsidR="00A050C5" w:rsidRPr="001F6CBD" w:rsidRDefault="00A050C5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похлопаем,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А мы ручки наши спрячем.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lastRenderedPageBreak/>
        <w:t xml:space="preserve">Где же, где же наши ручки?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3. Игра «Где же наши ручки? »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(Воспитатель проговаривает текст, взрослые и дети подговаривают им и выполняют соответствующие движения).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У меня пропали ручки. Где вы, рученьки мои? (руки за спиной)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Раз, два, три, четыре, пять - Покажитесь мне опять (показывают руки)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У меня пропали ушки. Где вы, </w:t>
      </w:r>
      <w:proofErr w:type="spellStart"/>
      <w:r w:rsidRPr="001F6CBD">
        <w:rPr>
          <w:rFonts w:ascii="Times New Roman" w:hAnsi="Times New Roman" w:cs="Times New Roman"/>
          <w:sz w:val="28"/>
          <w:szCs w:val="28"/>
        </w:rPr>
        <w:t>ушеньки</w:t>
      </w:r>
      <w:proofErr w:type="spellEnd"/>
      <w:r w:rsidRPr="001F6CBD">
        <w:rPr>
          <w:rFonts w:ascii="Times New Roman" w:hAnsi="Times New Roman" w:cs="Times New Roman"/>
          <w:sz w:val="28"/>
          <w:szCs w:val="28"/>
        </w:rPr>
        <w:t xml:space="preserve"> мои? (уши закрывают ладошками)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Раз, два, три, четыре, пять - Покажитесь мне опять (показывают уши)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У меня пропали глазки. Где вы, глазоньки мои? (глаза закрывают ладошками)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Раз, два, три, четыре, пять - Покажитесь мне опять (убирают ладошки от глаз)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4. Ребятки, посмотрите, у нас в гостях игрушки!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игрушки, вместе с детьми называют их (зайка, курочка, неваляшка, самолёт, машина, мячик)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Воспитатель демонстрирует детям игрушечного зайку и читает стихотворение (во время чтения показывает части игрушки)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Вот какой забавный зайка,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Ты не бойся, </w:t>
      </w:r>
      <w:proofErr w:type="spellStart"/>
      <w:r w:rsidRPr="001F6CBD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1F6CB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макушке-длинные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ушки,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Пушистая спинка, мягкий животик,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А сзади у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зайки-коротенький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хвостик.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Тебя не будем обижать,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Будем с зайчиком играть!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Ребятки, давайте поиграем с зайчиком. У него есть любимая игра «Зайка серенький сидит». Мы сейчас с вами превратимся из девочек и мальчиков в зайчиков (родители и дети надевают маски зайчиков). Дружно скажем: раз-два, повернись, и в зайчишек превратись. Вот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стало друзей зайчат у нашего зайки.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Проводится русская народная игра «Зайка серенький сидит»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Зайка серенький сидит и ушами шевелит,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Вот так, вот так, он ушами шевелит,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(садятся на корточки, двигают кистями рук над головой)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Зайке холодно сидеть - надо лапочки погреть,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Вот так, вот так, надо лапочки погреть.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(встают, поглаживают одной рукой другую, потом наоборот)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Зайке холодно стоять - надо зайке поскакать,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Вот так, вот так, надо зайке поскакать.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(прижимают кисти рук к груди (как лапки) и прыгают на месте)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lastRenderedPageBreak/>
        <w:t xml:space="preserve">Ай, да молодцы зайчата! Зайчику очень понравилось!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5. Игра «Курочка и цыплята»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Воспитатель показывает игрушку курочку и читает стихотворение: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Курочка-Пеструшка, добрая толстушка,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По двору гуляет, деток созывает: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– Ко-ко-ко, ребята, где же вы, цыплята,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Жёлтые комочки, дочки и сыночки?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6CBD">
        <w:rPr>
          <w:rFonts w:ascii="Times New Roman" w:hAnsi="Times New Roman" w:cs="Times New Roman"/>
          <w:sz w:val="28"/>
          <w:szCs w:val="28"/>
        </w:rPr>
        <w:t xml:space="preserve">(Предлагает всем поиграть, мамы будут курочками, а детки цыплята (надевают маски цыплят). </w:t>
      </w:r>
      <w:proofErr w:type="gramEnd"/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Я, курочка-хохлатка,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А вы мои цыплятки,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Я приглашаю вас погулять,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Свежей травки пощипать.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Подвижная игра «Курочка и цыплята».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Вышла курочка гулять, свежей травки пощипать,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а за ней ребятки, жёлтые цыплятки.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(ходят по группе врассыпную)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Ко-ко-ко-ко, ко-ко-ко, не ходите далеко,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6CB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1F6CBD">
        <w:rPr>
          <w:rFonts w:ascii="Times New Roman" w:hAnsi="Times New Roman" w:cs="Times New Roman"/>
          <w:sz w:val="28"/>
          <w:szCs w:val="28"/>
        </w:rPr>
        <w:t xml:space="preserve">-ль грозит «цыплятам» пальцем)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Лапками гребите, зёрнышки ищите.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(рукой «ищут» зёрнышки)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Съели толстого жука, дождевого червяка,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(стучат пальчиком по полу, «клюют» зёрнышки)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Выпили водицы, полное корытце.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(имитируют, как пьют воду)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Вышла курочка гулять, свежей травки пощипать,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а за ней ребятки, жёлтые цыплятки.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6. Воспитатель показывает куклу-неваляшку.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 гости к нам пришла, друзья,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Кукла необычная: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Не сидит, не лежит,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Только знай себе, стоит.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Знают Сашки и Наташки: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Это кукла … неваляшка!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Дружно скажем: раз-два, повернись, в неваляшек превратись. (Взрослые выполняют движения по показу воспитателя, надев девочкам платочки, с колокольчиками в руках).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Игра-песенка «Неваляшка» (Звучит музыкальная композиция «Неваляшка» сл. З. Петровой, муз.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 xml:space="preserve">З. Левиной) </w:t>
      </w:r>
      <w:proofErr w:type="gramEnd"/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7. Игра «Мы шофёры»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lastRenderedPageBreak/>
        <w:t xml:space="preserve">Ребятки, у меня в руках игрушка, с которой очень любят играть мальчики – машина.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Хотите покататься на машине? Давайте превратимся все в шофёров. Скажем дружно: раз-два, повернись и в шофёров превратись (Взрослые и дети берут в руки колечки)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Воспитатель читает стихотворение и показывает движения: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Мы колечки в руки взяли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И водителями стали.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Едет, едет напрямик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Наш весёлый грузовик.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В руки руль скорей берите, да моторчик заводите, накачаем дружно шины, едет весело машина (дети и взрослые берут разноцветные колечки, ходят по кругу, «рулят», произносят «</w:t>
      </w:r>
      <w:proofErr w:type="spellStart"/>
      <w:r w:rsidRPr="001F6CBD">
        <w:rPr>
          <w:rFonts w:ascii="Times New Roman" w:hAnsi="Times New Roman" w:cs="Times New Roman"/>
          <w:sz w:val="28"/>
          <w:szCs w:val="28"/>
        </w:rPr>
        <w:t>бип-бип</w:t>
      </w:r>
      <w:proofErr w:type="spellEnd"/>
      <w:r w:rsidRPr="001F6CBD">
        <w:rPr>
          <w:rFonts w:ascii="Times New Roman" w:hAnsi="Times New Roman" w:cs="Times New Roman"/>
          <w:sz w:val="28"/>
          <w:szCs w:val="28"/>
        </w:rPr>
        <w:t xml:space="preserve">»). (Звучит песня «машина»)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Воспитатель хвалит детей и взрослых, показывает мяч.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8. Игра малой активности с мячом «Покатаем мяч друг другу»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Воспитатель показывает мячик и читает стихотворение: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Вот какой весёлый мячик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Так и скачет, так и скачет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Будут малыши играть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Мячик ручками катать!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(Дети с родителями садятся на ковёр (ноги врозь, напротив друг друга) и катают мячик друг другу). Возможны другие варианты игры с мячами: «Лови мяч», «Догони мяч», «Прокати мяч».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9. Игра «Самолёты»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Воспитатель показывает самолёт и предлагает полетать на самолётах (все движения взрослые выполняют вместе с детьми)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Проводится игра «Самолёты»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Самолёт построим сами,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(Стучат кулачками: тук-тук-тук)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Заведём мотор руками: р-р-р.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(Совершают вращательные движения руками)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Понесёмся над лесами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Понесёмся над лесами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(Поднимают руки в стороны, бегают по кругу «самолёты летают», произносят звук «у-у-у»)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А потом вернёмся к маме.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10. Минута благодарности.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- Уважаемые родители, мы благодарим вас за активное участие и желаем вам успехов в воспитании детей!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lastRenderedPageBreak/>
        <w:t xml:space="preserve">11. Рефлексия: </w:t>
      </w:r>
      <w:proofErr w:type="gramStart"/>
      <w:r w:rsidRPr="001F6CBD">
        <w:rPr>
          <w:rFonts w:ascii="Times New Roman" w:hAnsi="Times New Roman" w:cs="Times New Roman"/>
          <w:sz w:val="28"/>
          <w:szCs w:val="28"/>
        </w:rPr>
        <w:t>Воспитатель предлагает всем отправиться в группу на паровозике «дружбы» (звучит фонограмма песни «Голубой вагон».</w:t>
      </w:r>
      <w:proofErr w:type="gramEnd"/>
      <w:r w:rsidRPr="001F6CBD">
        <w:rPr>
          <w:rFonts w:ascii="Times New Roman" w:hAnsi="Times New Roman" w:cs="Times New Roman"/>
          <w:sz w:val="28"/>
          <w:szCs w:val="28"/>
        </w:rPr>
        <w:t xml:space="preserve"> Родители вместе с детьми идут друг за другом по кругу и направляются в группу. </w:t>
      </w: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7142" w:rsidRPr="001F6CBD" w:rsidRDefault="00597142" w:rsidP="001F6C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3F3B" w:rsidRPr="001F6CBD" w:rsidRDefault="00743F3B" w:rsidP="001F6CB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43F3B" w:rsidRPr="001F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42"/>
    <w:rsid w:val="001F6CBD"/>
    <w:rsid w:val="00597142"/>
    <w:rsid w:val="005F7271"/>
    <w:rsid w:val="00743F3B"/>
    <w:rsid w:val="00A050C5"/>
    <w:rsid w:val="00C6537A"/>
    <w:rsid w:val="00E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2018-11-02T11:30:00Z</dcterms:created>
  <dcterms:modified xsi:type="dcterms:W3CDTF">2019-01-30T19:01:00Z</dcterms:modified>
</cp:coreProperties>
</file>